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hn8bj9nphar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INVICTUS MUN 2.0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yj9me2p5xrv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FINANCIAL WAIVER, PAYMENT TERMS &amp; NO-REFUND AGREEMENT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(For International Delegates)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2xqv518y2x6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IMPORTANT FINANCIAL NOTICE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constitutes a </w:t>
      </w:r>
      <w:r w:rsidDel="00000000" w:rsidR="00000000" w:rsidRPr="00000000">
        <w:rPr>
          <w:b w:val="1"/>
          <w:bCs w:val="1"/>
          <w:rtl w:val="0"/>
        </w:rPr>
        <w:t xml:space="preserve">legally binding financial agreement</w:t>
      </w:r>
      <w:r w:rsidDel="00000000" w:rsidR="00000000" w:rsidRPr="00000000">
        <w:rPr>
          <w:rtl w:val="0"/>
        </w:rPr>
        <w:t xml:space="preserve"> between the Participant and the Organizers of Invictus MUN 2.0.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making any payment, confirming registration, or signing this Agreement, the Participant (and/or Parent/Legal Guardian where applicable) </w:t>
      </w:r>
      <w:r w:rsidDel="00000000" w:rsidR="00000000" w:rsidRPr="00000000">
        <w:rPr>
          <w:b w:val="1"/>
          <w:bCs w:val="1"/>
          <w:rtl w:val="0"/>
        </w:rPr>
        <w:t xml:space="preserve">acknowledges, accepts, and agrees</w:t>
      </w:r>
      <w:r w:rsidDel="00000000" w:rsidR="00000000" w:rsidRPr="00000000">
        <w:rPr>
          <w:rtl w:val="0"/>
        </w:rPr>
        <w:t xml:space="preserve"> to all financial terms stated herein and </w:t>
      </w:r>
      <w:r w:rsidDel="00000000" w:rsidR="00000000" w:rsidRPr="00000000">
        <w:rPr>
          <w:b w:val="1"/>
          <w:bCs w:val="1"/>
          <w:rtl w:val="0"/>
        </w:rPr>
        <w:t xml:space="preserve">waives the right to refunds, chargebacks, and financial claims</w:t>
      </w:r>
      <w:r w:rsidDel="00000000" w:rsidR="00000000" w:rsidRPr="00000000">
        <w:rPr>
          <w:rtl w:val="0"/>
        </w:rPr>
        <w:t xml:space="preserve">, except where expressly stated.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zu4pngz52uj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DEFINITIONS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the purposes of this Agreement: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“Conference”</w:t>
      </w:r>
      <w:r w:rsidDel="00000000" w:rsidR="00000000" w:rsidRPr="00000000">
        <w:rPr>
          <w:rtl w:val="0"/>
        </w:rPr>
        <w:t xml:space="preserve"> refers to Invictus Model United Nations 2.0 and all related activities.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“Organizer(s)”</w:t>
      </w:r>
      <w:r w:rsidDel="00000000" w:rsidR="00000000" w:rsidRPr="00000000">
        <w:rPr>
          <w:rtl w:val="0"/>
        </w:rPr>
        <w:t xml:space="preserve"> refers to Invictus MUN, its parent body, directors, secretariat, volunteers, partners, sponsors, and authorized representatives.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“Participant”</w:t>
      </w:r>
      <w:r w:rsidDel="00000000" w:rsidR="00000000" w:rsidRPr="00000000">
        <w:rPr>
          <w:rtl w:val="0"/>
        </w:rPr>
        <w:t xml:space="preserve"> refers to the delegate registering and/or signing this Agreement.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“Fees”</w:t>
      </w:r>
      <w:r w:rsidDel="00000000" w:rsidR="00000000" w:rsidRPr="00000000">
        <w:rPr>
          <w:rtl w:val="0"/>
        </w:rPr>
        <w:t xml:space="preserve"> refer to all amounts paid including registration fees, accommodation fees, transport fees, add-ons, or any ancillary charges.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o9eh2r5583u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NATURE OF FEES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Participant acknowledges and agrees that: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Fees are </w:t>
      </w:r>
      <w:r w:rsidDel="00000000" w:rsidR="00000000" w:rsidRPr="00000000">
        <w:rPr>
          <w:b w:val="1"/>
          <w:bCs w:val="1"/>
          <w:rtl w:val="0"/>
        </w:rPr>
        <w:t xml:space="preserve">non-refundable consideration for administrative planning, logistics, and participation rights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Fees are </w:t>
      </w:r>
      <w:r w:rsidDel="00000000" w:rsidR="00000000" w:rsidRPr="00000000">
        <w:rPr>
          <w:b w:val="1"/>
          <w:bCs w:val="1"/>
          <w:rtl w:val="0"/>
        </w:rPr>
        <w:t xml:space="preserve">not deposits</w:t>
      </w:r>
      <w:r w:rsidDel="00000000" w:rsidR="00000000" w:rsidRPr="00000000">
        <w:rPr>
          <w:rtl w:val="0"/>
        </w:rPr>
        <w:t xml:space="preserve">, retainers, or escrowed amounts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of Fees </w:t>
      </w:r>
      <w:r w:rsidDel="00000000" w:rsidR="00000000" w:rsidRPr="00000000">
        <w:rPr>
          <w:b w:val="1"/>
          <w:bCs w:val="1"/>
          <w:rtl w:val="0"/>
        </w:rPr>
        <w:t xml:space="preserve">does not guarantee visa approval, travel, allotment, or participation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paid, Fees are deemed </w:t>
      </w:r>
      <w:r w:rsidDel="00000000" w:rsidR="00000000" w:rsidRPr="00000000">
        <w:rPr>
          <w:b w:val="1"/>
          <w:bCs w:val="1"/>
          <w:rtl w:val="0"/>
        </w:rPr>
        <w:t xml:space="preserve">earned upon receipt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imbovinvfij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NO-REFUND POLICY (ABSOLUTE)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Fees paid are </w:t>
      </w:r>
      <w:r w:rsidDel="00000000" w:rsidR="00000000" w:rsidRPr="00000000">
        <w:rPr>
          <w:b w:val="1"/>
          <w:bCs w:val="1"/>
          <w:rtl w:val="0"/>
        </w:rPr>
        <w:t xml:space="preserve">strictly non-refundable</w:t>
      </w:r>
      <w:r w:rsidDel="00000000" w:rsidR="00000000" w:rsidRPr="00000000">
        <w:rPr>
          <w:rtl w:val="0"/>
        </w:rPr>
        <w:t xml:space="preserve"> under all circumstances, including but not limited to: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Visa rejection, delay, or denial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Failure to obtain travel permission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Immigration refusal at port of entry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Illness, injury, or medical emergencies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Personal, academic, or professional conflicts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of mind or dissatisfaction with Conference experience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Partial attendance or early departure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Acts of God, force majeure, or government action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exception shall apply unless </w:t>
      </w:r>
      <w:r w:rsidDel="00000000" w:rsidR="00000000" w:rsidRPr="00000000">
        <w:rPr>
          <w:b w:val="1"/>
          <w:bCs w:val="1"/>
          <w:rtl w:val="0"/>
        </w:rPr>
        <w:t xml:space="preserve">expressly granted in writing</w:t>
      </w:r>
      <w:r w:rsidDel="00000000" w:rsidR="00000000" w:rsidRPr="00000000">
        <w:rPr>
          <w:rtl w:val="0"/>
        </w:rPr>
        <w:t xml:space="preserve"> by the Organizers at their sole discretion.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ae5pr8juua7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VISA AND IMMIGRATION-RELATED DISCLAIMER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Participant expressly acknowledges that: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Visa approval and immigration clearance are </w:t>
      </w:r>
      <w:r w:rsidDel="00000000" w:rsidR="00000000" w:rsidRPr="00000000">
        <w:rPr>
          <w:b w:val="1"/>
          <w:bCs w:val="1"/>
          <w:rtl w:val="0"/>
        </w:rPr>
        <w:t xml:space="preserve">outside the control of the Organizers</w:t>
      </w:r>
    </w:p>
    <w:p w:rsidR="00000000" w:rsidDel="00000000" w:rsidP="00000000" w:rsidRDefault="00000000" w:rsidRPr="00000000" w14:paraId="0000002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Fee shall be refunded on grounds of visa or immigration outcomes</w:t>
      </w:r>
    </w:p>
    <w:p w:rsidR="00000000" w:rsidDel="00000000" w:rsidP="00000000" w:rsidRDefault="00000000" w:rsidRPr="00000000" w14:paraId="00000027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Invitation letters are non-binding and non-guaranteeing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Participant waives all financial claims arising from immigration-related issues.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vt44rghlx9m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CURRENCY, FOREIGN EXCHANGE &amp; BANKING CHARGES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international payments, the Participant agrees that: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Fees may be paid in INR or foreign currency as specified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Exchange rates are determined by banks or payment gateways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Organizers are not responsible for:</w:t>
      </w:r>
    </w:p>
    <w:p w:rsidR="00000000" w:rsidDel="00000000" w:rsidP="00000000" w:rsidRDefault="00000000" w:rsidRPr="00000000" w14:paraId="0000002F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Foreign exchange fluctuations</w:t>
      </w:r>
    </w:p>
    <w:p w:rsidR="00000000" w:rsidDel="00000000" w:rsidP="00000000" w:rsidRDefault="00000000" w:rsidRPr="00000000" w14:paraId="00000030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Conversion losses</w:t>
      </w:r>
    </w:p>
    <w:p w:rsidR="00000000" w:rsidDel="00000000" w:rsidP="00000000" w:rsidRDefault="00000000" w:rsidRPr="00000000" w14:paraId="00000031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Bank charges</w:t>
      </w:r>
    </w:p>
    <w:p w:rsidR="00000000" w:rsidDel="00000000" w:rsidP="00000000" w:rsidRDefault="00000000" w:rsidRPr="00000000" w14:paraId="00000032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Wire transfer fees</w:t>
      </w:r>
    </w:p>
    <w:p w:rsidR="00000000" w:rsidDel="00000000" w:rsidP="00000000" w:rsidRDefault="00000000" w:rsidRPr="00000000" w14:paraId="00000033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Payment gateway processing fees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amount received by the Organizers shall be considered the </w:t>
      </w:r>
      <w:r w:rsidDel="00000000" w:rsidR="00000000" w:rsidRPr="00000000">
        <w:rPr>
          <w:b w:val="1"/>
          <w:bCs w:val="1"/>
          <w:rtl w:val="0"/>
        </w:rPr>
        <w:t xml:space="preserve">final paid amount</w:t>
      </w:r>
      <w:r w:rsidDel="00000000" w:rsidR="00000000" w:rsidRPr="00000000">
        <w:rPr>
          <w:rtl w:val="0"/>
        </w:rPr>
        <w:t xml:space="preserve">, regardless of deductions by intermediaries.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li79bc3g7sb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PAYMENT COMPLETION AND CONFIRMATION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Registration shall be deemed complete </w:t>
      </w:r>
      <w:r w:rsidDel="00000000" w:rsidR="00000000" w:rsidRPr="00000000">
        <w:rPr>
          <w:b w:val="1"/>
          <w:bCs w:val="1"/>
          <w:rtl w:val="0"/>
        </w:rPr>
        <w:t xml:space="preserve">only upon successful receipt of full payment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Organizers reserve the right to: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Cancel unpaid or partially paid registrations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Reassign allotments in case of non-payment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Deny participation without liability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4xq0kkolpa3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ACCOMMODATION, TRANSPORT &amp; THIRD-PARTY SERVICES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accommodation, transport, or other services are: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Suggested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Facilitated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Coordinated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Such facilitation </w:t>
      </w:r>
      <w:r w:rsidDel="00000000" w:rsidR="00000000" w:rsidRPr="00000000">
        <w:rPr>
          <w:b w:val="1"/>
          <w:bCs w:val="1"/>
          <w:rtl w:val="0"/>
        </w:rPr>
        <w:t xml:space="preserve">does not constitute financial responsibility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Organizers are not liable for: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Third-party cancellations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Service failures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Changes in pricing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 upgrades or damages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reimbursement shall be owed.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ihmbsc2rqaf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EVENT MODIFICATION, POSTPONEMENT OR CANCELLATION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Organizers reserve the right to: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Modify schedules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venues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 formats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Postpone or cancel the Conference due to unforeseen circumstances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Such actions </w:t>
      </w:r>
      <w:r w:rsidDel="00000000" w:rsidR="00000000" w:rsidRPr="00000000">
        <w:rPr>
          <w:b w:val="1"/>
          <w:bCs w:val="1"/>
          <w:rtl w:val="0"/>
        </w:rPr>
        <w:t xml:space="preserve">do not entitle the Participant to a refund</w:t>
      </w:r>
      <w:r w:rsidDel="00000000" w:rsidR="00000000" w:rsidRPr="00000000">
        <w:rPr>
          <w:rtl w:val="0"/>
        </w:rPr>
        <w:t xml:space="preserve">, unless expressly stated by the Organizers.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d6ln2tjxmsy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CHARGEBACK, DISPUTE &amp; PAYMENT REVERSAL WAIVER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Participant agrees that they shall not: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Initiate chargebacks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File payment disputes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Reverse transactions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without first exhausting internal resolution mechanisms provided by the Organizers.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chargeback or fraudulent dispute may result in: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Permanent blacklisting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Legal recovery proceedings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Reporting to payment gateways and authorities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wjcweprowmi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LIMITATION OF FINANCIAL LIABILITY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Under no circumstances shall the Organizers be liable for: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Indirect or consequential financial losses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Travel costs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Visa expenses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Accommodation losses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Opportunity costs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Total liability, if any, shall not exceed the Fees actually received.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3uhq9le3hfr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AGE AND LEGAL CAPACITY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uxmsff8n1lh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PARTICIPANT OF LEGAL AGE (18 YEARS OR OLDER)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Participant confirms that:</w:t>
      </w:r>
    </w:p>
    <w:p w:rsidR="00000000" w:rsidDel="00000000" w:rsidP="00000000" w:rsidRDefault="00000000" w:rsidRPr="00000000" w14:paraId="00000069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They are at least 18 years of age or the age of legal majority in their jurisdiction</w:t>
      </w:r>
    </w:p>
    <w:p w:rsidR="00000000" w:rsidDel="00000000" w:rsidP="00000000" w:rsidRDefault="00000000" w:rsidRPr="00000000" w14:paraId="0000006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are legally competent to enter into this Agreement</w:t>
      </w:r>
    </w:p>
    <w:p w:rsidR="00000000" w:rsidDel="00000000" w:rsidP="00000000" w:rsidRDefault="00000000" w:rsidRPr="00000000" w14:paraId="0000006B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accept all financial obligations voluntarily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x9yfq4l2diy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PARTICIPANT BELOW LEGAL AGE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the Participant is below the legal age of majority: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Parent or Legal Guardian must sign this Agreement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Parent/Legal Guardian accepts full financial responsibility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waivers and obligations apply equally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192kvcybt7j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GOVERNING LAW AND JURISDICTION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shall be governed by and construed in accordance with the </w:t>
      </w:r>
      <w:r w:rsidDel="00000000" w:rsidR="00000000" w:rsidRPr="00000000">
        <w:rPr>
          <w:b w:val="1"/>
          <w:bCs w:val="1"/>
          <w:rtl w:val="0"/>
        </w:rPr>
        <w:t xml:space="preserve">laws of the Republic of India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disputes shall be subject to the </w:t>
      </w:r>
      <w:r w:rsidDel="00000000" w:rsidR="00000000" w:rsidRPr="00000000">
        <w:rPr>
          <w:b w:val="1"/>
          <w:bCs w:val="1"/>
          <w:rtl w:val="0"/>
        </w:rPr>
        <w:t xml:space="preserve">exclusive jurisdiction of the courts located in [Insert City/State, India]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hdd46rfj1t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SEVERABILITY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any provision of this Agreement is held invalid, the remaining provisions shall remain enforceable.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0a7prala3p3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ACKNOWLEDGMENT AND ACCEPTANCE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below, the undersigned confirms that they:</w:t>
      </w:r>
    </w:p>
    <w:p w:rsidR="00000000" w:rsidDel="00000000" w:rsidP="00000000" w:rsidRDefault="00000000" w:rsidRPr="00000000" w14:paraId="0000007C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Have read and understood this Agreement</w:t>
      </w:r>
    </w:p>
    <w:p w:rsidR="00000000" w:rsidDel="00000000" w:rsidP="00000000" w:rsidRDefault="00000000" w:rsidRPr="00000000" w14:paraId="0000007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the financial consequences of participation</w:t>
      </w:r>
    </w:p>
    <w:p w:rsidR="00000000" w:rsidDel="00000000" w:rsidP="00000000" w:rsidRDefault="00000000" w:rsidRPr="00000000" w14:paraId="0000007E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Accept all terms voluntarily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x8nqqy8lpz4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SIGNATURE SECTION</w:t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34nk1c7ageb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PARTICIPANT DETAILS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Full Name of Participant: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Nationality: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Passport Number:</w:t>
      </w:r>
      <w:r w:rsidDel="00000000" w:rsidR="00000000" w:rsidRPr="00000000">
        <w:rPr>
          <w:rtl w:val="0"/>
        </w:rPr>
        <w:t xml:space="preserve"> ______________________________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45gqq7wjsdu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SIGNATURE – PARTICIPANT (18 YEARS OR OLDER)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confirm that I am of legal age and agree to all financial terms above.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______________________________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6f003m3v4cp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SIGNATURE – PARENT / LEGAL GUARDIAN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(Required if Participant is below legal age)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accept full financial responsibility for the Participant named above.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Full Name of Parent / Legal Guardian: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Relationship to Participant: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Contact Number: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 ______________________________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______________________________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